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19" w:rsidRPr="004F0C19" w:rsidRDefault="004F0C19" w:rsidP="004F0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F0C1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ЗАЯВЛЕНИЕ</w:t>
      </w:r>
    </w:p>
    <w:p w:rsidR="004F0C19" w:rsidRPr="004F0C19" w:rsidRDefault="004F0C19" w:rsidP="004F0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0C1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объявив процедуру закупки неудачной</w:t>
      </w:r>
    </w:p>
    <w:p w:rsidR="004F0C19" w:rsidRPr="004F0C19" w:rsidRDefault="004F0C19" w:rsidP="004F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F0C19" w:rsidRPr="004F0C19" w:rsidRDefault="004F0C19" w:rsidP="004F0C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Процедура коды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9F7DF5"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HH-PEK-GHAPDzB-2019/22</w:t>
      </w:r>
    </w:p>
    <w:p w:rsidR="004F0C19" w:rsidRPr="004F0C19" w:rsidRDefault="004F0C19" w:rsidP="004F0C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4F0C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4F0C19" w:rsidRPr="004F0C19" w:rsidRDefault="004F0C19" w:rsidP="004F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по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государственным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доходам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РА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представляет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свои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потребности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оборудовании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уничтожения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документов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,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сушки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рук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устройства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зарядное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устройство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приобретение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9F7DF5"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HH-PEK-GHAPDzB-2019/22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процедуры закупки закодированной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1 -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й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й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4 -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й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Дозы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ей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не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удалось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заявить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т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yeghekatvutyune</w:t>
      </w:r>
      <w:proofErr w:type="spellEnd"/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:</w:t>
      </w:r>
    </w:p>
    <w:p w:rsidR="004F0C19" w:rsidRPr="004F0C19" w:rsidRDefault="004F0C19" w:rsidP="004F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059"/>
        <w:gridCol w:w="2666"/>
        <w:gridCol w:w="2511"/>
        <w:gridCol w:w="3052"/>
      </w:tblGrid>
      <w:tr w:rsidR="004F0C19" w:rsidRPr="009F7DF5" w:rsidTr="004F0C19">
        <w:trPr>
          <w:trHeight w:val="626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Дивиденд</w:t>
            </w:r>
            <w:proofErr w:type="spellEnd"/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для</w:t>
            </w:r>
            <w:proofErr w:type="spellEnd"/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proofErr w:type="spellEnd"/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краткого</w:t>
            </w:r>
            <w:proofErr w:type="spellEnd"/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описания</w:t>
            </w:r>
            <w:proofErr w:type="spellEnd"/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Покупая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процедуру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из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имен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такие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существа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дела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процедура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 удалось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быть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объявлены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в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соответствии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«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Заготовка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из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»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Закон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пункт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статьи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из</w:t>
            </w:r>
          </w:p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sz w:val="20"/>
                <w:szCs w:val="20"/>
              </w:rPr>
              <w:t>подчеркните</w:t>
            </w:r>
            <w:proofErr w:type="spellEnd"/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sz w:val="20"/>
                <w:szCs w:val="20"/>
              </w:rPr>
              <w:t>соответствующую</w:t>
            </w:r>
            <w:proofErr w:type="spellEnd"/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4F0C19">
              <w:rPr>
                <w:rFonts w:ascii="GHEA Grapalat" w:eastAsia="Times New Roman" w:hAnsi="GHEA Grapalat" w:cs="GHEA Grapalat"/>
                <w:sz w:val="20"/>
                <w:szCs w:val="20"/>
              </w:rPr>
              <w:t>строку</w:t>
            </w:r>
            <w:proofErr w:type="spellEnd"/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процедуры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удалось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объявить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обоснование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для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краткой</w:t>
            </w:r>
            <w:r w:rsidRPr="004F0C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C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информации</w:t>
            </w: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</w:tr>
      <w:tr w:rsidR="004F0C19" w:rsidRPr="009F7DF5" w:rsidTr="004F0C19">
        <w:trPr>
          <w:trHeight w:val="654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Устройства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уничтожения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документов</w:t>
            </w:r>
            <w:proofErr w:type="spellEnd"/>
            <w:r w:rsidRPr="004F0C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-1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</w:t>
            </w:r>
          </w:p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</w:t>
            </w:r>
          </w:p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>Пункт</w:t>
            </w:r>
            <w:proofErr w:type="spellEnd"/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 xml:space="preserve"> 3</w:t>
            </w:r>
          </w:p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C19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не было подано ни одной заявки</w:t>
            </w:r>
          </w:p>
        </w:tc>
      </w:tr>
      <w:tr w:rsidR="004F0C19" w:rsidRPr="004F0C19" w:rsidTr="004F0C19">
        <w:trPr>
          <w:trHeight w:val="654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Устройства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уничтожения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документов</w:t>
            </w:r>
            <w:proofErr w:type="spellEnd"/>
            <w:r w:rsidRPr="004F0C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4F0C19">
              <w:rPr>
                <w:rFonts w:ascii="GHEA Grapalat" w:eastAsia="Times New Roman" w:hAnsi="GHEA Grapalat" w:cs="Times New Roman"/>
                <w:sz w:val="18"/>
                <w:szCs w:val="18"/>
              </w:rPr>
              <w:t>-2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19" w:rsidRPr="004F0C19" w:rsidTr="004F0C19">
        <w:trPr>
          <w:trHeight w:val="654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Зарядное</w:t>
            </w:r>
            <w:proofErr w:type="spellEnd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4F0C19">
              <w:rPr>
                <w:rFonts w:ascii="GHEA Grapalat" w:eastAsia="Times New Roman" w:hAnsi="GHEA Grapalat" w:cs="Times New Roman"/>
                <w:sz w:val="20"/>
                <w:szCs w:val="20"/>
              </w:rPr>
              <w:t>устройство</w:t>
            </w:r>
            <w:proofErr w:type="spellEnd"/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0C19" w:rsidRPr="004F0C19" w:rsidRDefault="004F0C19" w:rsidP="004F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0C19" w:rsidRPr="004F0C19" w:rsidRDefault="004F0C19" w:rsidP="004F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F0C19" w:rsidRPr="004F0C19" w:rsidRDefault="004F0C19" w:rsidP="004F0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заявление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связи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дополнительной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информацией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получить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,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чтобы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можно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вам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применить</w:t>
      </w:r>
    </w:p>
    <w:p w:rsidR="004F0C19" w:rsidRPr="004F0C19" w:rsidRDefault="009F7DF5" w:rsidP="004F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r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GHAPDzB</w:t>
      </w:r>
      <w:proofErr w:type="spellEnd"/>
      <w:r w:rsidRPr="009F7DF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-2019/22</w:t>
      </w:r>
      <w:r w:rsidR="004F0C19" w:rsidRPr="004F0C1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="004F0C19"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закодированы Г.Н</w:t>
      </w:r>
      <w:proofErr w:type="gramStart"/>
      <w:r w:rsidR="004F0C19"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,</w:t>
      </w:r>
      <w:proofErr w:type="gramEnd"/>
      <w:r w:rsidR="004F0C19"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4F0C19"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чей</w:t>
      </w:r>
      <w:r w:rsidR="004F0C19"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4F0C19"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координатор</w:t>
      </w:r>
      <w:r w:rsidR="004F0C19"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4F0C19"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</w:t>
      </w:r>
      <w:r w:rsidR="004F0C19"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="004F0C19"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4F0C19"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Арутюняну</w:t>
      </w:r>
      <w:r w:rsidR="004F0C19"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4F0C19"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4F0C19" w:rsidRPr="004F0C19" w:rsidRDefault="004F0C19" w:rsidP="004F0C19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F0C19" w:rsidRPr="004F0C19" w:rsidRDefault="004F0C19" w:rsidP="004F0C19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Телефон: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060 544 70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4F0C19" w:rsidRPr="004F0C19" w:rsidRDefault="004F0C19" w:rsidP="004F0C19">
      <w:pPr>
        <w:spacing w:after="240" w:line="4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E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proofErr w:type="spellEnd"/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почта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Spartak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_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Harutyunyan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@</w:t>
      </w:r>
      <w:proofErr w:type="spellStart"/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taxservice</w:t>
      </w:r>
      <w:proofErr w:type="spellEnd"/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</w:rPr>
        <w:t>am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             </w:t>
      </w:r>
    </w:p>
    <w:p w:rsidR="004F0C19" w:rsidRPr="004F0C19" w:rsidRDefault="004F0C19" w:rsidP="004F0C19">
      <w:pPr>
        <w:spacing w:after="24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Клиент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:</w:t>
      </w:r>
      <w:r w:rsidRPr="004F0C19">
        <w:rPr>
          <w:rFonts w:ascii="Calibri" w:eastAsia="Times New Roman" w:hAnsi="Calibri" w:cs="Calibri"/>
          <w:color w:val="000000"/>
          <w:sz w:val="20"/>
          <w:szCs w:val="20"/>
        </w:rPr>
        <w:t>   </w:t>
      </w:r>
      <w:r w:rsidRPr="004F0C1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Комитет</w:t>
      </w:r>
      <w:r w:rsidRPr="004F0C1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государственных</w:t>
      </w:r>
      <w:r w:rsidRPr="004F0C1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доходов</w:t>
      </w:r>
      <w:r w:rsidRPr="004F0C1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F0C19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РА</w:t>
      </w:r>
      <w:bookmarkStart w:id="0" w:name="_GoBack"/>
      <w:bookmarkEnd w:id="0"/>
      <w:r w:rsidRPr="004F0C19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7B186F" w:rsidRPr="004F0C19" w:rsidRDefault="007B186F">
      <w:pPr>
        <w:rPr>
          <w:lang w:val="ru-RU"/>
        </w:rPr>
      </w:pPr>
    </w:p>
    <w:sectPr w:rsidR="007B186F" w:rsidRPr="004F0C19" w:rsidSect="004F0C19">
      <w:pgSz w:w="12240" w:h="15840"/>
      <w:pgMar w:top="360" w:right="27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BA"/>
    <w:rsid w:val="004F0C19"/>
    <w:rsid w:val="005A66BA"/>
    <w:rsid w:val="007B186F"/>
    <w:rsid w:val="009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97F91-EBA8-41C6-9189-F96DE84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Harutyunyan</dc:creator>
  <cp:keywords/>
  <dc:description/>
  <cp:lastModifiedBy>Spartak Harutyunyan</cp:lastModifiedBy>
  <cp:revision>4</cp:revision>
  <dcterms:created xsi:type="dcterms:W3CDTF">2019-11-19T05:59:00Z</dcterms:created>
  <dcterms:modified xsi:type="dcterms:W3CDTF">2019-11-19T06:01:00Z</dcterms:modified>
</cp:coreProperties>
</file>